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A2" w:rsidRDefault="006F72A2" w:rsidP="006F72A2">
      <w:pPr>
        <w:pStyle w:val="Heading1"/>
        <w:rPr>
          <w:szCs w:val="24"/>
          <w:lang w:val="en-US"/>
        </w:rPr>
      </w:pPr>
      <w:bookmarkStart w:id="0" w:name="_Toc39244541"/>
      <w:bookmarkStart w:id="1" w:name="_Toc42796585"/>
      <w:bookmarkStart w:id="2" w:name="_Toc46131253"/>
      <w:bookmarkStart w:id="3" w:name="_GoBack"/>
      <w:bookmarkEnd w:id="3"/>
      <w:r w:rsidRPr="00C15A32">
        <w:rPr>
          <w:szCs w:val="24"/>
          <w:lang w:val="en-US"/>
        </w:rPr>
        <w:t>DAFTAR PUSTAKA</w:t>
      </w:r>
      <w:bookmarkEnd w:id="0"/>
      <w:bookmarkEnd w:id="1"/>
      <w:bookmarkEnd w:id="2"/>
    </w:p>
    <w:p w:rsidR="006F72A2" w:rsidRPr="00A424FE" w:rsidRDefault="006F72A2" w:rsidP="006F72A2">
      <w:pPr>
        <w:rPr>
          <w:lang w:val="en-US"/>
        </w:rPr>
      </w:pPr>
    </w:p>
    <w:p w:rsidR="006F72A2" w:rsidRPr="00A424FE" w:rsidRDefault="006F72A2" w:rsidP="006F72A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Alfitra </w:t>
      </w:r>
      <w:r w:rsidRPr="005A4D16">
        <w:rPr>
          <w:rFonts w:ascii="Times New Roman" w:hAnsi="Times New Roman" w:cs="Times New Roman"/>
          <w:sz w:val="24"/>
          <w:szCs w:val="24"/>
        </w:rPr>
        <w:t xml:space="preserve">(2017), </w:t>
      </w:r>
      <w:r w:rsidRPr="005A4D16">
        <w:rPr>
          <w:rFonts w:ascii="Times New Roman" w:hAnsi="Times New Roman" w:cs="Times New Roman"/>
          <w:i/>
          <w:sz w:val="24"/>
          <w:szCs w:val="24"/>
        </w:rPr>
        <w:t xml:space="preserve">Peran orangtua dengan kepatuhan mencuci tangan mengguaka sabun pada anak usia sekolah, diambil dari artikel penelitian Asmi Alfitra tahun </w:t>
      </w:r>
      <w:r>
        <w:rPr>
          <w:rFonts w:ascii="Times New Roman" w:hAnsi="Times New Roman" w:cs="Times New Roman"/>
          <w:i/>
          <w:sz w:val="24"/>
          <w:szCs w:val="24"/>
        </w:rPr>
        <w:t>2017.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5E0593">
        <w:rPr>
          <w:rFonts w:ascii="Times New Roman" w:hAnsi="Times New Roman" w:cs="Times New Roman"/>
          <w:noProof/>
          <w:sz w:val="24"/>
          <w:szCs w:val="24"/>
          <w:lang w:val="en-US"/>
        </w:rPr>
        <w:t>nisa</w:t>
      </w:r>
      <w:r w:rsidRPr="000F0040">
        <w:rPr>
          <w:rFonts w:ascii="Times New Roman" w:hAnsi="Times New Roman" w:cs="Times New Roman"/>
          <w:noProof/>
          <w:sz w:val="24"/>
          <w:szCs w:val="24"/>
        </w:rPr>
        <w:t>. (2012).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Pengaruh pendidikan kesehatan terhadap perilaku cuci tangan pakai sabun pada anak usia sekolah di SD 2 Jambidan Banguntapan Bantul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 6–15.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424FE">
        <w:rPr>
          <w:rFonts w:ascii="Times New Roman" w:hAnsi="Times New Roman" w:cs="Times New Roman"/>
          <w:noProof/>
          <w:sz w:val="24"/>
          <w:szCs w:val="24"/>
        </w:rPr>
        <w:t>Asih, (2015).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Telaah Literatur Penelitian.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http://Margiasih Wibowo.blogspot.co.id/2015/11/telaah-literatur-penelitian.html.Diakses pada tanggal 25 April 2020</w:t>
      </w:r>
    </w:p>
    <w:p w:rsidR="006F72A2" w:rsidRPr="000F0040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Theme="minorHAnsi" w:eastAsiaTheme="minorHAnsi" w:hAnsiTheme="minorHAnsi" w:cstheme="minorBidi"/>
        </w:rPr>
        <w:fldChar w:fldCharType="begin" w:fldLock="1"/>
      </w:r>
      <w:r>
        <w:instrText xml:space="preserve">ADDIN Mendeley Bibliography CSL_BIBLIOGRAPHY 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0F0040">
        <w:rPr>
          <w:rFonts w:ascii="Times New Roman" w:hAnsi="Times New Roman" w:cs="Times New Roman"/>
          <w:noProof/>
          <w:sz w:val="24"/>
          <w:szCs w:val="24"/>
        </w:rPr>
        <w:t xml:space="preserve">Cutler, R. (2010). 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Promoting hygiene in schools: Breaking the chain of infection.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British Journal of School Nursing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https://doi.org/10.12968/bjsn.2010.5.4.48002</w:t>
      </w:r>
    </w:p>
    <w:p w:rsidR="006F72A2" w:rsidRPr="000F0040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0040">
        <w:rPr>
          <w:rFonts w:ascii="Times New Roman" w:hAnsi="Times New Roman" w:cs="Times New Roman"/>
          <w:noProof/>
          <w:sz w:val="24"/>
          <w:szCs w:val="24"/>
        </w:rPr>
        <w:t>Depkes RI. (2010).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Indikator Indonesia Sehat 2010.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Regulation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Pr="000F0040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0040">
        <w:rPr>
          <w:rFonts w:ascii="Times New Roman" w:hAnsi="Times New Roman" w:cs="Times New Roman"/>
          <w:noProof/>
          <w:sz w:val="24"/>
          <w:szCs w:val="24"/>
        </w:rPr>
        <w:t>Depkes RI. (2011).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Profil Kesehatan Indonesia Tahun 2011. In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Kementrian Kesehatan Republik Indonesia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Efriani, &amp; Hapizah, </w:t>
      </w:r>
      <w:r w:rsidRPr="000F0040">
        <w:rPr>
          <w:rFonts w:ascii="Times New Roman" w:hAnsi="Times New Roman" w:cs="Times New Roman"/>
          <w:noProof/>
          <w:sz w:val="24"/>
          <w:szCs w:val="24"/>
        </w:rPr>
        <w:t>(2018).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Row Sport Context in PISA Like Mathematics Problem.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Journal of Education and Learning (EduLearn)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 https://doi.org/10.11591/edulearn.v12i4.9113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0040">
        <w:rPr>
          <w:rFonts w:ascii="Times New Roman" w:hAnsi="Times New Roman" w:cs="Times New Roman"/>
          <w:noProof/>
          <w:sz w:val="24"/>
          <w:szCs w:val="24"/>
        </w:rPr>
        <w:t>Fuady, M., &amp; Bangun, D. (2013)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. Hubungan Pengetahuan Ibu Hamil tentang Anemia Defisiensi Besi terhadap Kepatuhan Mengkonsumsi Tablet Zat Besi.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E-Journal FK USU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Pr="000F0040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Fazlin (2013),</w:t>
      </w:r>
      <w:r w:rsidRPr="005A4D16">
        <w:rPr>
          <w:rFonts w:ascii="Times New Roman" w:hAnsi="Times New Roman" w:cs="Times New Roman"/>
          <w:i/>
          <w:sz w:val="24"/>
          <w:szCs w:val="24"/>
        </w:rPr>
        <w:t xml:space="preserve"> Tingkat pengetahuan siswa tentang tehnik mencuci tangan yang benar terhadap kejadian diare di SDN 01 Pontianak Utara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0040">
        <w:rPr>
          <w:rFonts w:ascii="Times New Roman" w:hAnsi="Times New Roman" w:cs="Times New Roman"/>
          <w:noProof/>
          <w:sz w:val="24"/>
          <w:szCs w:val="24"/>
        </w:rPr>
        <w:t>Halim, E. C. (2019)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. Perilaku Cuci Tangan Di Kalangan Siswa-Siswi Smak Santa Agnes Surabaya.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The Indonesian Journal of Public Health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 https://doi.org/10.20473/ijph.v13i2.2018.210-221</w:t>
      </w:r>
    </w:p>
    <w:p w:rsidR="006F72A2" w:rsidRDefault="006F72A2" w:rsidP="006F72A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Kartika, dkk</w:t>
      </w:r>
      <w:r w:rsidRPr="00775AD7">
        <w:rPr>
          <w:rFonts w:ascii="Times New Roman" w:hAnsi="Times New Roman" w:cs="Times New Roman"/>
          <w:sz w:val="24"/>
          <w:szCs w:val="24"/>
        </w:rPr>
        <w:t>(2016)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D16">
        <w:rPr>
          <w:rFonts w:ascii="Times New Roman" w:hAnsi="Times New Roman" w:cs="Times New Roman"/>
          <w:i/>
          <w:sz w:val="24"/>
          <w:szCs w:val="24"/>
        </w:rPr>
        <w:t>Faktor-faktor yang berhubungan dengan perilaku cuci tangan pakai sabun pada sis</w:t>
      </w:r>
      <w:r w:rsidRPr="0021002E">
        <w:rPr>
          <w:rFonts w:ascii="Times New Roman" w:hAnsi="Times New Roman" w:cs="Times New Roman"/>
          <w:i/>
          <w:sz w:val="24"/>
          <w:szCs w:val="24"/>
        </w:rPr>
        <w:t>w</w:t>
      </w:r>
      <w:r w:rsidRPr="005A4D16">
        <w:rPr>
          <w:rFonts w:ascii="Times New Roman" w:hAnsi="Times New Roman" w:cs="Times New Roman"/>
          <w:i/>
          <w:sz w:val="24"/>
          <w:szCs w:val="24"/>
        </w:rPr>
        <w:t>a sekolah dasar Negeri Sambiroto 01 Kota Semarang, diambil dari Jurnal Kesehatan Masyarakat (e-journal) volume4, nomot 5, oktober 2016 (ISSN : 2356-3346).</w:t>
      </w:r>
    </w:p>
    <w:p w:rsidR="006F72A2" w:rsidRDefault="006F72A2" w:rsidP="006F72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2A2" w:rsidRPr="005A4D16" w:rsidRDefault="006F72A2" w:rsidP="006F72A2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Khoirudin, dkk </w:t>
      </w:r>
      <w:r w:rsidRPr="005A4D16">
        <w:rPr>
          <w:rFonts w:ascii="Times New Roman" w:hAnsi="Times New Roman" w:cs="Times New Roman"/>
          <w:sz w:val="24"/>
          <w:szCs w:val="24"/>
        </w:rPr>
        <w:t xml:space="preserve">(2015), </w:t>
      </w:r>
      <w:r w:rsidRPr="005A4D16">
        <w:rPr>
          <w:rFonts w:ascii="Times New Roman" w:hAnsi="Times New Roman" w:cs="Times New Roman"/>
          <w:i/>
          <w:sz w:val="24"/>
          <w:szCs w:val="24"/>
        </w:rPr>
        <w:t>Tingkat pengetahuan berhubungan dengan sikap cuci tangan bersih pakai sabun sebelum dan setelah makan pada siswa SD N Ngebel, Tamantirta, Kasihan, Bantul, Yogyakarta, diambil dari Journal Ners dan Kebidanan Indonesia JNKI, Vol. 3 No.3, tahun 2015, 176-180.</w:t>
      </w:r>
    </w:p>
    <w:p w:rsidR="006F72A2" w:rsidRPr="000F0040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0040">
        <w:rPr>
          <w:rFonts w:ascii="Times New Roman" w:hAnsi="Times New Roman" w:cs="Times New Roman"/>
          <w:noProof/>
          <w:sz w:val="24"/>
          <w:szCs w:val="24"/>
        </w:rPr>
        <w:t>Kurniasari, &amp; Kardiwinata, (2013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). Perbandingan Handwashing Promotion Dengan Metode Bernyanyi Dan Handwashing 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 xml:space="preserve">Dance Terhadap Pengetahuan Teknik Mencuci Tangan Anak Usia Prasekolah. </w:t>
      </w:r>
      <w:r w:rsidRPr="008835EE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Community of Publishing in Nursing (COPING) NERS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>, 41–48.</w:t>
      </w:r>
    </w:p>
    <w:p w:rsidR="006F72A2" w:rsidRPr="000F0040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Kusbiantoro,</w:t>
      </w:r>
      <w:r w:rsidRPr="000F0040">
        <w:rPr>
          <w:rFonts w:ascii="Times New Roman" w:hAnsi="Times New Roman" w:cs="Times New Roman"/>
          <w:noProof/>
          <w:sz w:val="24"/>
          <w:szCs w:val="24"/>
        </w:rPr>
        <w:t xml:space="preserve"> (2015).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Pemberian Health Education Meningkatkan Kemampuan Mencuci Tangan Pada Anak Prasekolah.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Surya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(02). https://doi.org/10.1046/j.1365-2028.2000.00243.x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McNulty, </w:t>
      </w:r>
      <w:r w:rsidRPr="000F0040">
        <w:rPr>
          <w:rFonts w:ascii="Times New Roman" w:hAnsi="Times New Roman" w:cs="Times New Roman"/>
          <w:noProof/>
          <w:sz w:val="24"/>
          <w:szCs w:val="24"/>
        </w:rPr>
        <w:t>(2013).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  <w:rtl/>
          <w:lang w:bidi="he-IL"/>
        </w:rPr>
        <w:t>ע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tehnik mencuci tangan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 Http://Repository.Ump.Ac.Id/810/3/Erina%20setya%20anggraeni%20bab%20ii.Pdf.</w:t>
      </w:r>
    </w:p>
    <w:p w:rsidR="006F72A2" w:rsidRDefault="006F72A2" w:rsidP="006F72A2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16">
        <w:rPr>
          <w:rFonts w:ascii="Times New Roman" w:hAnsi="Times New Roman" w:cs="Times New Roman"/>
          <w:sz w:val="24"/>
          <w:szCs w:val="24"/>
        </w:rPr>
        <w:t xml:space="preserve">Murwaningsih 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5A4D16">
        <w:rPr>
          <w:rFonts w:ascii="Times New Roman" w:hAnsi="Times New Roman" w:cs="Times New Roman"/>
          <w:sz w:val="24"/>
          <w:szCs w:val="24"/>
        </w:rPr>
        <w:t xml:space="preserve">(2016) judul </w:t>
      </w:r>
      <w:r w:rsidRPr="005A4D16">
        <w:rPr>
          <w:rFonts w:ascii="Times New Roman" w:hAnsi="Times New Roman" w:cs="Times New Roman"/>
          <w:i/>
          <w:sz w:val="24"/>
          <w:szCs w:val="24"/>
        </w:rPr>
        <w:t>“Penerapan cuci tangan pakai sabun di SDN II Kota Karang Bandar Lampung, diambil dari 152 Jurnal Kesehata, Volume VII, Nomor 1, April 2016, hlm 148-155.</w:t>
      </w:r>
    </w:p>
    <w:p w:rsidR="006F72A2" w:rsidRPr="008835EE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Notoatmodjo, </w:t>
      </w:r>
      <w:r w:rsidRPr="000F0040">
        <w:rPr>
          <w:rFonts w:ascii="Times New Roman" w:hAnsi="Times New Roman" w:cs="Times New Roman"/>
          <w:noProof/>
          <w:sz w:val="24"/>
          <w:szCs w:val="24"/>
        </w:rPr>
        <w:t>(2010)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 xml:space="preserve">Promosi Kesehatan, Teori &amp; Aplikasi, ed. revisi 2010. In </w:t>
      </w:r>
      <w:r w:rsidRPr="008835EE">
        <w:rPr>
          <w:rFonts w:ascii="Times New Roman" w:hAnsi="Times New Roman" w:cs="Times New Roman"/>
          <w:i/>
          <w:iCs/>
          <w:noProof/>
          <w:sz w:val="24"/>
          <w:szCs w:val="24"/>
        </w:rPr>
        <w:t>Jakarta: Rineka Cipta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>. https://doi.org/10.1108/JMTM-03-2018-0075</w:t>
      </w:r>
    </w:p>
    <w:p w:rsidR="006F72A2" w:rsidRPr="000F0040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0040">
        <w:rPr>
          <w:rFonts w:ascii="Times New Roman" w:hAnsi="Times New Roman" w:cs="Times New Roman"/>
          <w:noProof/>
          <w:sz w:val="24"/>
          <w:szCs w:val="24"/>
        </w:rPr>
        <w:t>Notoatmodj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o, </w:t>
      </w:r>
      <w:r w:rsidRPr="000F0040">
        <w:rPr>
          <w:rFonts w:ascii="Times New Roman" w:hAnsi="Times New Roman" w:cs="Times New Roman"/>
          <w:noProof/>
          <w:sz w:val="24"/>
          <w:szCs w:val="24"/>
        </w:rPr>
        <w:t>(2012).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Promosi Kesehatan dan Perilaku Kesehatan (edisi revisi 2012)</w:t>
      </w:r>
      <w:r w:rsidRPr="008835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 xml:space="preserve">In </w:t>
      </w:r>
      <w:r w:rsidRPr="008835EE">
        <w:rPr>
          <w:rFonts w:ascii="Times New Roman" w:hAnsi="Times New Roman" w:cs="Times New Roman"/>
          <w:i/>
          <w:iCs/>
          <w:noProof/>
          <w:sz w:val="24"/>
          <w:szCs w:val="24"/>
        </w:rPr>
        <w:t>Jakarta: rineka cipta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Pr="008835EE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Notoatmodjo, </w:t>
      </w:r>
      <w:r w:rsidRPr="000F0040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Ilmu Perilaku Kesehatan. Jakarta: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 xml:space="preserve"> Rineka Cipta. In </w:t>
      </w:r>
      <w:r w:rsidRPr="008835EE">
        <w:rPr>
          <w:rFonts w:ascii="Times New Roman" w:hAnsi="Times New Roman" w:cs="Times New Roman"/>
          <w:i/>
          <w:iCs/>
          <w:noProof/>
          <w:sz w:val="24"/>
          <w:szCs w:val="24"/>
        </w:rPr>
        <w:t>Biomass Chem Eng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Purnamasari, Dyah Umiyarni. (2018) 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>Panduan Gizi dan Kesehatan Anak Sekolah : (edisi 1)Yogyakarta :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CV. Andy OFFSE</w:t>
      </w:r>
    </w:p>
    <w:p w:rsidR="006F72A2" w:rsidRPr="00FE1E81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Purwandari, dkk (2013). </w:t>
      </w:r>
      <w:r w:rsidRPr="008F76CA">
        <w:rPr>
          <w:rFonts w:ascii="Times New Roman" w:hAnsi="Times New Roman" w:cs="Times New Roman"/>
          <w:i/>
          <w:noProof/>
          <w:sz w:val="24"/>
          <w:szCs w:val="24"/>
        </w:rPr>
        <w:t>Hubungan Antara Perilaku Mencuci Tangan Dengan Insiden Diare Pada Anak Usia Sekolah Di Kabupaten Jember. In Jurnal Keperawatan : Vol, 4 (2).</w:t>
      </w:r>
    </w:p>
    <w:p w:rsidR="006F72A2" w:rsidRPr="00276056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Rompas, dkk (2013), </w:t>
      </w:r>
      <w:r w:rsidRPr="005A4D16">
        <w:rPr>
          <w:rFonts w:ascii="Times New Roman" w:hAnsi="Times New Roman" w:cs="Times New Roman"/>
          <w:i/>
          <w:sz w:val="24"/>
          <w:szCs w:val="24"/>
        </w:rPr>
        <w:t>Hubungan antara perilaku cuci tangan pakai sabun dengan terjadinya diare pada anak usia sekolah di SD GMIM Dua Kecamatan Tareran, diambil dari e-Journal Keperaatan (e-Kp) Volume 1. No.1. Agustus 2013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A57CF">
        <w:rPr>
          <w:rFonts w:ascii="Times New Roman" w:hAnsi="Times New Roman" w:cs="Times New Roman"/>
          <w:noProof/>
          <w:sz w:val="24"/>
          <w:szCs w:val="24"/>
        </w:rPr>
        <w:t>Rompas,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dkk </w:t>
      </w:r>
      <w:r w:rsidRPr="00EA57CF">
        <w:rPr>
          <w:rFonts w:ascii="Times New Roman" w:hAnsi="Times New Roman" w:cs="Times New Roman"/>
          <w:noProof/>
          <w:sz w:val="24"/>
          <w:szCs w:val="24"/>
        </w:rPr>
        <w:t xml:space="preserve">(2018). 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Hubungan Peran Orang Tua Dengan Perilaku Hidup Bersih Dan Sehat Anak Usia Sekolah Di Sd Inpres Talikuran Kecamatan Kawangkoan Utara.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Pr="008F76CA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Setiadi, (2013 </w:t>
      </w:r>
      <w:r w:rsidRPr="008F76CA">
        <w:rPr>
          <w:rFonts w:ascii="Times New Roman" w:hAnsi="Times New Roman" w:cs="Times New Roman"/>
          <w:i/>
          <w:noProof/>
          <w:sz w:val="24"/>
          <w:szCs w:val="24"/>
        </w:rPr>
        <w:t>Konsep Dan Penulisan Riset Keperawatan : 2007. In Graha Ilmu : Yogyakarta. Https.//Doi.Org/10.1186/1471-21-5-8-89</w:t>
      </w:r>
    </w:p>
    <w:p w:rsidR="006F72A2" w:rsidRDefault="006F72A2" w:rsidP="006F72A2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Sitorus N &amp; Fransisca L </w:t>
      </w:r>
      <w:r w:rsidRPr="005A4D16">
        <w:rPr>
          <w:rFonts w:ascii="Times New Roman" w:hAnsi="Times New Roman" w:cs="Times New Roman"/>
          <w:sz w:val="24"/>
          <w:szCs w:val="24"/>
        </w:rPr>
        <w:t xml:space="preserve">(2014), </w:t>
      </w:r>
      <w:r w:rsidRPr="005A4D16">
        <w:rPr>
          <w:rFonts w:ascii="Times New Roman" w:hAnsi="Times New Roman" w:cs="Times New Roman"/>
          <w:i/>
          <w:sz w:val="24"/>
          <w:szCs w:val="24"/>
        </w:rPr>
        <w:t>Pengaruh pendidikan kesehatan terhadap pengetahuan dan sikap cuci tangan pakai sabun pada SD Negeri 157 Kota Palembang, diambil dari artikel penlitian Nikson Sitorus</w:t>
      </w:r>
      <w:r>
        <w:rPr>
          <w:rFonts w:ascii="Times New Roman" w:hAnsi="Times New Roman" w:cs="Times New Roman"/>
          <w:i/>
          <w:sz w:val="24"/>
          <w:szCs w:val="24"/>
        </w:rPr>
        <w:t xml:space="preserve"> dan Luci Fransisca tahun 2014.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57CF">
        <w:rPr>
          <w:rFonts w:ascii="Times New Roman" w:hAnsi="Times New Roman" w:cs="Times New Roman"/>
          <w:noProof/>
          <w:sz w:val="24"/>
          <w:szCs w:val="24"/>
        </w:rPr>
        <w:t xml:space="preserve">Spiritia. (2007).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Infeksi Nosokomial dan Kewaspadaan Universal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EA57CF">
        <w:rPr>
          <w:rFonts w:ascii="Times New Roman" w:hAnsi="Times New Roman" w:cs="Times New Roman"/>
          <w:noProof/>
          <w:sz w:val="24"/>
          <w:szCs w:val="24"/>
        </w:rPr>
        <w:t>Yayasan Spiritia.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57CF">
        <w:rPr>
          <w:rFonts w:ascii="Times New Roman" w:hAnsi="Times New Roman" w:cs="Times New Roman"/>
          <w:noProof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ugiyono. </w:t>
      </w:r>
      <w:r w:rsidRPr="00E65437">
        <w:rPr>
          <w:rFonts w:ascii="Times New Roman" w:hAnsi="Times New Roman" w:cs="Times New Roman"/>
          <w:i/>
          <w:noProof/>
          <w:sz w:val="24"/>
          <w:szCs w:val="24"/>
        </w:rPr>
        <w:t>metodologi penelitian kombinasi (mixed methods) (Bandung : CV. Alvabeta 2012) hal 11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(2012).</w:t>
      </w:r>
      <w:r w:rsidRPr="00E65437">
        <w:rPr>
          <w:rFonts w:ascii="Times New Roman" w:hAnsi="Times New Roman" w:cs="Times New Roman"/>
          <w:i/>
          <w:noProof/>
          <w:sz w:val="24"/>
          <w:szCs w:val="24"/>
        </w:rPr>
        <w:t xml:space="preserve"> metode penelitian kuantitatif, kualitatif dan R &amp; D. Bandung :Alfabeta.  https://doi.org/10.1077/CBO9781107415324.004</w:t>
      </w:r>
    </w:p>
    <w:p w:rsidR="006F72A2" w:rsidRPr="000F0040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EA57CF">
        <w:rPr>
          <w:rFonts w:ascii="Times New Roman" w:hAnsi="Times New Roman" w:cs="Times New Roman"/>
          <w:noProof/>
          <w:sz w:val="24"/>
          <w:szCs w:val="24"/>
        </w:rPr>
        <w:t xml:space="preserve">ubea, O., &amp; Suciu, G. (2019). 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Facial analysis method for pain detection.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Lecture </w:t>
      </w:r>
      <w:r w:rsidRPr="00EA57CF">
        <w:rPr>
          <w:rFonts w:ascii="Times New Roman" w:hAnsi="Times New Roman" w:cs="Times New Roman"/>
          <w:iCs/>
          <w:noProof/>
          <w:sz w:val="24"/>
          <w:szCs w:val="24"/>
        </w:rPr>
        <w:t>N</w:t>
      </w:r>
      <w:r w:rsidRPr="008835EE">
        <w:rPr>
          <w:rFonts w:ascii="Times New Roman" w:hAnsi="Times New Roman" w:cs="Times New Roman"/>
          <w:i/>
          <w:iCs/>
          <w:noProof/>
          <w:sz w:val="24"/>
          <w:szCs w:val="24"/>
        </w:rPr>
        <w:t>otes of the Institute for Computer Sciences, Social-Informatics and Telecommunications Engineering, LNICST</w:t>
      </w:r>
      <w:r w:rsidRPr="008835E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https://doi.org/10.1007/978-3-030-23976-3_17</w:t>
      </w:r>
    </w:p>
    <w:p w:rsidR="006F72A2" w:rsidRPr="00EA57CF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Susiati M. 2008. </w:t>
      </w:r>
      <w:r w:rsidRPr="00570D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Keterampilan Dasar Keperawatan Paket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1. Jakarta: Erlangga.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Sutjipto, dkk</w:t>
      </w:r>
      <w:r w:rsidRPr="00EA57CF">
        <w:rPr>
          <w:rFonts w:ascii="Times New Roman" w:hAnsi="Times New Roman" w:cs="Times New Roman"/>
          <w:noProof/>
          <w:sz w:val="24"/>
          <w:szCs w:val="24"/>
        </w:rPr>
        <w:t xml:space="preserve"> (2013).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Gambaran Tindakan Pemeliharan Kesehatan Gigi Dan Mulut Anak Usia 10 – 12 Tahun Di Sd Kristen Eben Haezar 02 Manado.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Jurnal E-Biomedik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 https://doi.org/10.35790/ebm.1.1.2013.4622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Mongi, dkk(2017), </w:t>
      </w:r>
      <w:r w:rsidRPr="005A4D16">
        <w:rPr>
          <w:rFonts w:ascii="Times New Roman" w:hAnsi="Times New Roman" w:cs="Times New Roman"/>
          <w:i/>
          <w:sz w:val="24"/>
          <w:szCs w:val="24"/>
        </w:rPr>
        <w:t>Hubungan kepatuhan mencuci tangan dengan kejadian diare pada anak di SD Gmist Bait El-Lapango, Kecamatan Manganitu Selatan, Kabupaten Sangihe, diambil dari Journal Of Community &amp; Emergency, Volume 5 nomor 1 Mei 2017</w:t>
      </w:r>
    </w:p>
    <w:p w:rsidR="006F72A2" w:rsidRPr="000F0040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75AD7">
        <w:rPr>
          <w:rFonts w:ascii="Times New Roman" w:hAnsi="Times New Roman" w:cs="Times New Roman"/>
          <w:sz w:val="24"/>
          <w:szCs w:val="24"/>
        </w:rPr>
        <w:t>Utomo</w:t>
      </w:r>
      <w:r>
        <w:rPr>
          <w:rFonts w:ascii="Times New Roman" w:hAnsi="Times New Roman" w:cs="Times New Roman"/>
          <w:sz w:val="24"/>
          <w:szCs w:val="24"/>
        </w:rPr>
        <w:t xml:space="preserve"> M, dkk(2013) </w:t>
      </w:r>
      <w:r w:rsidRPr="005A4D16">
        <w:rPr>
          <w:rFonts w:ascii="Times New Roman" w:hAnsi="Times New Roman" w:cs="Times New Roman"/>
          <w:i/>
          <w:sz w:val="24"/>
          <w:szCs w:val="24"/>
        </w:rPr>
        <w:t>Hubungan perilaku cuci tangan pakai sabun dengan kejadian diare anak usia sekolah di SDN 02 Pelemsengir Kecamatan Todanan Kabupaten Blora, diambil dari FIKKES Jurnal Keperawatan Vol. 6 No. 1 Maret 2013 :15-23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A57CF">
        <w:rPr>
          <w:rFonts w:ascii="Times New Roman" w:hAnsi="Times New Roman" w:cs="Times New Roman"/>
          <w:noProof/>
          <w:sz w:val="24"/>
          <w:szCs w:val="24"/>
        </w:rPr>
        <w:t>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ti, dkk </w:t>
      </w:r>
      <w:r w:rsidRPr="00EA57CF">
        <w:rPr>
          <w:rFonts w:ascii="Times New Roman" w:hAnsi="Times New Roman" w:cs="Times New Roman"/>
          <w:noProof/>
          <w:sz w:val="24"/>
          <w:szCs w:val="24"/>
        </w:rPr>
        <w:t>2017).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Pengaruh Intervensi Penayangan Video Terhadap Pengetahuan, Sikap Dan Tindakan Tentang Cuci Tangan Pakai Sabun Pada Siswa Sdn 10 Kabawo Tahun 2016.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Kesehatan Masyarakat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Pr="000F0040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Widodo A, </w:t>
      </w:r>
      <w:r w:rsidRPr="00E65437">
        <w:rPr>
          <w:rFonts w:ascii="Times New Roman" w:hAnsi="Times New Roman" w:cs="Times New Roman"/>
          <w:i/>
          <w:noProof/>
          <w:sz w:val="24"/>
          <w:szCs w:val="24"/>
        </w:rPr>
        <w:t xml:space="preserve">Analisis statistika multivarian. (Jakarta : Sekolah Tinggi Ilmu </w:t>
      </w:r>
      <w:r>
        <w:rPr>
          <w:rFonts w:ascii="Times New Roman" w:hAnsi="Times New Roman" w:cs="Times New Roman"/>
          <w:i/>
          <w:noProof/>
          <w:sz w:val="24"/>
          <w:szCs w:val="24"/>
        </w:rPr>
        <w:t>Manajemen YPKN,2010) hal, 82</w:t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A57CF">
        <w:rPr>
          <w:rFonts w:ascii="Times New Roman" w:hAnsi="Times New Roman" w:cs="Times New Roman"/>
          <w:noProof/>
          <w:sz w:val="24"/>
          <w:szCs w:val="24"/>
        </w:rPr>
        <w:t>Wulandari, D. (2015). Analisis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 xml:space="preserve"> Faktor-Faktor yang Berhubungan dengan Kepatuhan Pasien Tuberkulosis Paru Tahap Lanjutan Untuk Minum Obat di RS Rumah Sehat Terpadu Tahun 2015. </w:t>
      </w:r>
      <w:r w:rsidRPr="000F0040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Rumah Sakit</w:t>
      </w:r>
      <w:r w:rsidRPr="000F004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F72A2" w:rsidRDefault="006F72A2" w:rsidP="006F72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2A2" w:rsidRDefault="006F72A2" w:rsidP="006F72A2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Zakarya, dk(2016). </w:t>
      </w:r>
      <w:r w:rsidRPr="005A4D16">
        <w:rPr>
          <w:rFonts w:ascii="Times New Roman" w:hAnsi="Times New Roman" w:cs="Times New Roman"/>
          <w:i/>
          <w:sz w:val="24"/>
          <w:szCs w:val="24"/>
        </w:rPr>
        <w:t>Pengaruh pelatihan cuci tangan bersih dengan metode bermain puzzle terhadap kemampuan melakukan cuci tangan anak tunagrahita di SLB-C TPA Kabupaten Jember, diambil dari e-Jurnal Pustaka Kesehatan, Vol.4 (No.3), 9 September 2016</w:t>
      </w:r>
    </w:p>
    <w:p w:rsidR="006F72A2" w:rsidRPr="006F72A2" w:rsidRDefault="006F72A2" w:rsidP="006F72A2">
      <w:pPr>
        <w:spacing w:after="240" w:line="240" w:lineRule="auto"/>
        <w:rPr>
          <w:rFonts w:ascii="Times New Roman" w:eastAsiaTheme="majorEastAsia" w:hAnsi="Times New Roman" w:cstheme="majorBidi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28DF" w:rsidRDefault="006F72A2" w:rsidP="006F72A2">
      <w:r>
        <w:fldChar w:fldCharType="end"/>
      </w:r>
    </w:p>
    <w:sectPr w:rsidR="00B1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A2"/>
    <w:rsid w:val="006F72A2"/>
    <w:rsid w:val="00B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8AC6-0175-44B3-B297-8FC81BF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A2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2A2"/>
    <w:pPr>
      <w:keepNext/>
      <w:keepLines/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2A2"/>
    <w:rPr>
      <w:rFonts w:ascii="Times New Roman" w:eastAsia="SimSun" w:hAnsi="Times New Roman" w:cs="Times New Roman"/>
      <w:b/>
      <w:sz w:val="24"/>
      <w:szCs w:val="32"/>
    </w:rPr>
  </w:style>
  <w:style w:type="table" w:styleId="TableGrid">
    <w:name w:val="Table Grid"/>
    <w:basedOn w:val="TableNormal"/>
    <w:uiPriority w:val="39"/>
    <w:rsid w:val="006F72A2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2020-08-12T13:31:00Z</dcterms:created>
  <dcterms:modified xsi:type="dcterms:W3CDTF">2020-08-12T13:33:00Z</dcterms:modified>
</cp:coreProperties>
</file>